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eastAsia="仿宋_GB2312"/>
          <w:b w:val="0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bCs/>
          <w:color w:val="000000"/>
          <w:kern w:val="0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仿宋_GB2312" w:eastAsia="仿宋_GB2312"/>
          <w:b/>
          <w:color w:val="000000"/>
          <w:kern w:val="0"/>
          <w:sz w:val="36"/>
          <w:szCs w:val="36"/>
        </w:rPr>
      </w:pPr>
      <w:r>
        <w:rPr>
          <w:rFonts w:hint="eastAsia" w:ascii="仿宋_GB2312" w:eastAsia="仿宋_GB2312"/>
          <w:b/>
          <w:color w:val="000000"/>
          <w:kern w:val="0"/>
          <w:sz w:val="36"/>
          <w:szCs w:val="36"/>
          <w:lang w:eastAsia="zh-CN"/>
        </w:rPr>
        <w:t>20</w:t>
      </w:r>
      <w:r>
        <w:rPr>
          <w:rFonts w:hint="eastAsia" w:ascii="仿宋_GB2312" w:eastAsia="仿宋_GB2312"/>
          <w:b/>
          <w:color w:val="000000"/>
          <w:kern w:val="0"/>
          <w:sz w:val="36"/>
          <w:szCs w:val="36"/>
          <w:lang w:val="en-US" w:eastAsia="zh-CN"/>
        </w:rPr>
        <w:t>20</w:t>
      </w:r>
      <w:r>
        <w:rPr>
          <w:rFonts w:hint="eastAsia" w:ascii="仿宋_GB2312" w:eastAsia="仿宋_GB2312"/>
          <w:b/>
          <w:color w:val="000000"/>
          <w:kern w:val="0"/>
          <w:sz w:val="36"/>
          <w:szCs w:val="36"/>
          <w:lang w:eastAsia="zh-CN"/>
        </w:rPr>
        <w:t>年惠州市中医医院公开招聘</w:t>
      </w:r>
      <w:r>
        <w:rPr>
          <w:rFonts w:hint="eastAsia" w:ascii="仿宋_GB2312" w:eastAsia="仿宋_GB2312"/>
          <w:b/>
          <w:color w:val="000000"/>
          <w:kern w:val="0"/>
          <w:sz w:val="36"/>
          <w:szCs w:val="36"/>
        </w:rPr>
        <w:t>成绩汇总表</w:t>
      </w:r>
    </w:p>
    <w:tbl>
      <w:tblPr>
        <w:tblStyle w:val="5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7"/>
        <w:gridCol w:w="1722"/>
        <w:gridCol w:w="1493"/>
        <w:gridCol w:w="9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报考职位代码及专业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C015重症医学科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C2020009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70.40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C021骨科中医师（手外科方向）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C2020013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75.72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C021骨科中医师（手外科方向）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72.40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71.83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73.60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66.92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C2020023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C2020025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61.43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C2020028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64.74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C024急诊外科中医师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57.20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C024急诊外科中医师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C2020032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80.97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C2020036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70.74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68.46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C2020039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C2020045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64.46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C2020046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67.66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80.68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C2020160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74.12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C027放射医师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C028超声医师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C2020161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76.34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C030公共卫生医师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C2020058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63.66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C031院感医师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C2020059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71.14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C031院感医师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C031院感医师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61.20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C032传染病预防医师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C2020063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C032传染病预防医师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C2020066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60.23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C2020068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C2020069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52.46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76.46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C2020072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77.37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C2020073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71.37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C2020075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58.57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C2020076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61.88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C2020078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C2020086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73.94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74.34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C036党务干事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C036党务干事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C2020093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56.23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C037人事科干事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55.88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C037人事科干事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C2020098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64.52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C037人事科干事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65.88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C039病案编码员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C039病案编码员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C2020102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C039病案编码员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C2020103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58.86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C040医疗统计师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62.40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C040医疗统计师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C2020105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C2020106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75.48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73.32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C2020125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71.48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C2020126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64.17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62.68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C2020128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69.43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C2020129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73.32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65.72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C2020135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63.94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C2020136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64.63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67.14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67.08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C2020142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C2020143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62.28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C2020147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C2020149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67.37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C2020150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C2020152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72.97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C2020153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C2020154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C2020158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72.06 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F0995"/>
    <w:rsid w:val="462F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2020-05-22T10:49:00Z</dcterms:created>
  <dc:creator>X(づI-AO╭❤～</dc:creator>
  <cp:lastModifiedBy>X(づI-AO╭❤～</cp:lastModifiedBy>
  <dcterms:modified xsi:type="dcterms:W3CDTF">2020-05-22T10:50:40Z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