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494BF">
      <w:pPr>
        <w:jc w:val="both"/>
      </w:pP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批公开招聘聘用人员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名单</w:t>
      </w:r>
      <w:bookmarkEnd w:id="0"/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317"/>
        <w:gridCol w:w="1546"/>
        <w:gridCol w:w="1764"/>
        <w:gridCol w:w="2196"/>
      </w:tblGrid>
      <w:tr w14:paraId="4A21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D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C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2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6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聘用意见</w:t>
            </w:r>
          </w:p>
        </w:tc>
      </w:tr>
      <w:tr w14:paraId="4D6B9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A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6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G01护士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0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黄梦秋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E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1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7E53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F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0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黄宝玲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3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2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7FCB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8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2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F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谢熠欣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4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D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04BD1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E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3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8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续玉英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7E31D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0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E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A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杨利萍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0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9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7CD86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2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B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7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陈思敏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D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9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4673D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0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1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F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杨拾果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D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  <w:tr w14:paraId="4C6D7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7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F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5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朱琳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5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6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</w:t>
            </w:r>
          </w:p>
        </w:tc>
      </w:tr>
    </w:tbl>
    <w:p w14:paraId="74943C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4E873885"/>
    <w:rsid w:val="4E8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2024-11-04T03:54:00Z</dcterms:created>
  <dc:creator>MOMOMO</dc:creator>
  <cp:lastModifiedBy>MOMOMO</cp:lastModifiedBy>
  <dcterms:modified xsi:type="dcterms:W3CDTF">2024-11-04T04:04:13Z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85AC7CF5FFD349D3A1AFEB6D0E83F059_11</vt:lpwstr>
  </property>
</Properties>
</file>